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</w:rPr>
              <w:t>マザーグース入会申込書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dr w:val="single" w:color="auto" w:sz="4" w:space="0"/>
              </w:rPr>
              <w:t>お申し込みは、ご郵送またはFAX0467-57-1174へ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申し込み日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申込者氏名（フリガナ）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ご住所（フリガナ）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〒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生年月日　　　昭・平　　　年　　月　　日　　　　　歳　　　　　　　　　　　　　　　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勤務先名（フリガナ）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勤務先住所（フリガナ）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〒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お子様氏名（フリガナ）　　　　　　　　　呼び名　　　　　　　　　血液型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生年月日　　　　平・令　　年　　月　　日　　　　歳　　カ月　　　　　　　　　　　　　男・女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学校・園名（フリガナ）　　　　　　　　　　　　　　　　　　　　　　　　　　　年　　　　　　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学校・園住所（フリガナ）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お子様のくせ、特徴、好きな遊び、ご要望等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今までかかった病気（アレルギーの有無）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かかりつけの医師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34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　　　　　　　　　　　　　TEL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ヒラギノ角ゴシック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游ゴシック Light">
    <w:altName w:val="ヒラギノ角ゴシック"/>
    <w:panose1 w:val="020B0300000000000000"/>
    <w:charset w:val="80"/>
    <w:family w:val="modern"/>
    <w:pitch w:val="default"/>
    <w:sig w:usb0="00000000" w:usb1="00000000" w:usb2="00000016" w:usb3="00000000" w:csb0="0002009F" w:csb1="00000000"/>
  </w:font>
  <w:font w:name="游明朝">
    <w:altName w:val="ヒラギノ角ゴシック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EA"/>
    <w:rsid w:val="006931EA"/>
    <w:rsid w:val="00B96B1F"/>
    <w:rsid w:val="00D752C2"/>
    <w:rsid w:val="756FA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90</Words>
  <Characters>517</Characters>
  <Lines>4</Lines>
  <Paragraphs>1</Paragraphs>
  <TotalTime>0</TotalTime>
  <ScaleCrop>false</ScaleCrop>
  <LinksUpToDate>false</LinksUpToDate>
  <CharactersWithSpaces>606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2019-11-24T08:25:00Z</dcterms:created>
  <dc:creator>TMG1903-1908B</dc:creator>
  <cp:lastModifiedBy>ando</cp:lastModifiedBy>
  <dcterms:modified xsi:type="dcterms:W3CDTF">2022-02-14T15:10:56Z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